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7"/>
        <w:gridCol w:w="2972"/>
        <w:gridCol w:w="2939"/>
        <w:gridCol w:w="485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0D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0D1">
            <w:pPr>
              <w:spacing w:after="0" w:line="276" w:lineRule="auto"/>
              <w:ind w:left="602"/>
              <w:jc w:val="center"/>
              <w:rPr>
                <w:rFonts w:ascii="Arial" w:eastAsia="Arial" w:hAnsi="Arial" w:cs="Arial"/>
                <w:b/>
                <w:sz w:val="32"/>
                <w:szCs w:val="32"/>
                <w:lang w:val="es-ES" w:eastAsia="es-CR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  <w:lang w:val="es-ES" w:eastAsia="es-CR"/>
              </w:rPr>
              <w:t xml:space="preserve">¡Siguen llegando vacunas! </w:t>
            </w:r>
          </w:p>
          <w:p w:rsidR="00000000" w:rsidRDefault="005350D1">
            <w:pPr>
              <w:spacing w:after="0" w:line="276" w:lineRule="auto"/>
              <w:ind w:left="602"/>
              <w:jc w:val="center"/>
              <w:rPr>
                <w:rFonts w:ascii="Arial" w:eastAsia="Arial" w:hAnsi="Arial" w:cs="Arial"/>
                <w:b/>
                <w:sz w:val="32"/>
                <w:szCs w:val="32"/>
                <w:lang w:val="es-ES" w:eastAsia="es-CR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  <w:lang w:val="es-ES" w:eastAsia="es-CR"/>
              </w:rPr>
              <w:t>Abril inicia con una entrega de más de 115 mil dosis</w:t>
            </w:r>
          </w:p>
          <w:p w:rsidR="00000000" w:rsidRDefault="005350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  <w:lang w:val="es-ES" w:eastAsia="es-CR"/>
              </w:rPr>
            </w:pPr>
            <w:r>
              <w:rPr>
                <w:rFonts w:ascii="Arial" w:eastAsia="Arial" w:hAnsi="Arial" w:cs="Arial"/>
                <w:b/>
                <w:noProof/>
                <w:sz w:val="32"/>
                <w:szCs w:val="32"/>
                <w:lang w:val="es-ES" w:eastAsia="es-CR"/>
              </w:rPr>
              <w:drawing>
                <wp:inline distT="0" distB="0" distL="0" distR="0">
                  <wp:extent cx="6122670" cy="4079240"/>
                  <wp:effectExtent l="0" t="0" r="0" b="0"/>
                  <wp:docPr id="1" name="Imagen 3" descr="Interfaz de usuario gráfic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Interfaz de usuario gráfica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07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350D1">
            <w:pPr>
              <w:spacing w:after="0" w:line="276" w:lineRule="auto"/>
              <w:ind w:left="602"/>
              <w:jc w:val="center"/>
              <w:rPr>
                <w:rFonts w:ascii="Arial" w:eastAsia="Arial" w:hAnsi="Arial" w:cs="Arial"/>
                <w:b/>
                <w:sz w:val="24"/>
                <w:u w:val="single"/>
                <w:lang w:val="es-ES" w:eastAsia="es-CR"/>
              </w:rPr>
            </w:pPr>
          </w:p>
          <w:p w:rsidR="00000000" w:rsidRDefault="005350D1">
            <w:pPr>
              <w:numPr>
                <w:ilvl w:val="0"/>
                <w:numId w:val="2"/>
              </w:numPr>
              <w:spacing w:after="0" w:line="240" w:lineRule="auto"/>
              <w:ind w:right="310"/>
              <w:jc w:val="both"/>
              <w:rPr>
                <w:rFonts w:ascii="Arial" w:eastAsia="Arial" w:hAnsi="Arial" w:cs="Arial"/>
                <w:bCs/>
                <w:i/>
                <w:iCs/>
                <w:color w:val="000000"/>
                <w:lang w:val="es-ES" w:eastAsia="es-CR"/>
              </w:rPr>
            </w:pPr>
            <w:r>
              <w:rPr>
                <w:rFonts w:ascii="Arial" w:eastAsia="Arial" w:hAnsi="Arial" w:cs="Arial"/>
                <w:bCs/>
                <w:i/>
                <w:iCs/>
                <w:lang w:val="es-ES" w:eastAsia="es-CR"/>
              </w:rPr>
              <w:t>Con una entrega de 115.830 vacunas Costa Rica alcanza la cifra de 865.995 dosis recibidas.</w:t>
            </w:r>
          </w:p>
          <w:p w:rsidR="00000000" w:rsidRDefault="005350D1">
            <w:pPr>
              <w:spacing w:after="0" w:line="240" w:lineRule="auto"/>
              <w:ind w:left="714" w:right="310"/>
              <w:jc w:val="both"/>
              <w:rPr>
                <w:rFonts w:ascii="Arial" w:eastAsia="Arial" w:hAnsi="Arial" w:cs="Arial"/>
                <w:bCs/>
                <w:i/>
                <w:iCs/>
                <w:color w:val="000000"/>
                <w:lang w:val="es-ES" w:eastAsia="es-CR"/>
              </w:rPr>
            </w:pPr>
          </w:p>
          <w:p w:rsidR="00000000" w:rsidRDefault="005350D1">
            <w:pPr>
              <w:numPr>
                <w:ilvl w:val="0"/>
                <w:numId w:val="2"/>
              </w:numPr>
              <w:spacing w:after="0" w:line="240" w:lineRule="auto"/>
              <w:ind w:left="714" w:right="310"/>
              <w:jc w:val="both"/>
              <w:rPr>
                <w:rFonts w:ascii="Arial" w:eastAsia="Arial" w:hAnsi="Arial" w:cs="Arial"/>
                <w:bCs/>
                <w:i/>
                <w:iCs/>
                <w:color w:val="000000"/>
                <w:lang w:val="es-ES" w:eastAsia="es-CR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lang w:val="es-ES" w:eastAsia="es-CR"/>
              </w:rPr>
              <w:t xml:space="preserve">Entrega del primer lote del segundo 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lang w:val="es-ES" w:eastAsia="es-CR"/>
              </w:rPr>
              <w:t>trimestre del año se adelantó un día.</w:t>
            </w:r>
          </w:p>
          <w:p w:rsidR="00000000" w:rsidRDefault="005350D1">
            <w:pPr>
              <w:spacing w:after="0" w:line="276" w:lineRule="auto"/>
              <w:ind w:left="720"/>
              <w:contextualSpacing/>
              <w:rPr>
                <w:rFonts w:ascii="Arial" w:eastAsia="Arial" w:hAnsi="Arial" w:cs="Arial"/>
                <w:bCs/>
                <w:i/>
                <w:iCs/>
                <w:color w:val="000000"/>
                <w:lang w:val="es-ES" w:eastAsia="es-CR"/>
              </w:rPr>
            </w:pPr>
          </w:p>
          <w:p w:rsidR="00000000" w:rsidRDefault="005350D1">
            <w:pPr>
              <w:numPr>
                <w:ilvl w:val="0"/>
                <w:numId w:val="2"/>
              </w:numPr>
              <w:spacing w:after="0" w:line="240" w:lineRule="auto"/>
              <w:ind w:left="714" w:right="310"/>
              <w:jc w:val="both"/>
              <w:rPr>
                <w:rFonts w:ascii="Arial" w:eastAsia="Arial" w:hAnsi="Arial" w:cs="Arial"/>
                <w:bCs/>
                <w:i/>
                <w:iCs/>
                <w:color w:val="000000"/>
                <w:lang w:val="es-ES" w:eastAsia="es-CR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  <w:lang w:val="es-ES" w:eastAsia="es-CR"/>
              </w:rPr>
              <w:t xml:space="preserve">Vuelo ingresó este lunes cerca de las 9:00 p.m. </w:t>
            </w:r>
          </w:p>
          <w:p w:rsidR="00000000" w:rsidRDefault="005350D1">
            <w:pPr>
              <w:spacing w:after="0" w:line="276" w:lineRule="auto"/>
              <w:jc w:val="both"/>
              <w:rPr>
                <w:rFonts w:ascii="Arial" w:eastAsia="Arial" w:hAnsi="Arial" w:cs="Arial"/>
                <w:lang w:val="es-ES" w:eastAsia="es-CR"/>
              </w:rPr>
            </w:pPr>
          </w:p>
          <w:p w:rsidR="00000000" w:rsidRDefault="005350D1">
            <w:pPr>
              <w:spacing w:after="0" w:line="276" w:lineRule="auto"/>
              <w:jc w:val="both"/>
              <w:rPr>
                <w:rFonts w:ascii="Arial" w:eastAsia="Arial" w:hAnsi="Arial" w:cs="Arial"/>
                <w:lang w:val="es-ES" w:eastAsia="es-CR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es-ES" w:eastAsia="es-CR"/>
              </w:rPr>
              <w:t>San José, martes 06 de abril del 2021.</w:t>
            </w:r>
            <w:r>
              <w:rPr>
                <w:rFonts w:ascii="Arial" w:eastAsia="Arial" w:hAnsi="Arial" w:cs="Arial"/>
                <w:sz w:val="20"/>
                <w:szCs w:val="20"/>
                <w:lang w:val="es-ES" w:eastAsia="es-CR"/>
              </w:rPr>
              <w:t xml:space="preserve"> </w:t>
            </w:r>
            <w:r>
              <w:rPr>
                <w:rFonts w:ascii="Arial" w:eastAsia="Arial" w:hAnsi="Arial" w:cs="Arial"/>
                <w:lang w:val="es-ES" w:eastAsia="es-CR"/>
              </w:rPr>
              <w:t xml:space="preserve">Este lunes, Costa Rica inicia el mes de abril con la entrega de </w:t>
            </w:r>
            <w:r>
              <w:rPr>
                <w:rFonts w:ascii="Arial" w:eastAsia="Arial" w:hAnsi="Arial" w:cs="Arial"/>
                <w:b/>
                <w:lang w:val="es-ES" w:eastAsia="es-CR"/>
              </w:rPr>
              <w:t xml:space="preserve">115.830 dosis contra el SARS-CoV-2, con lo que se </w:t>
            </w:r>
            <w:r>
              <w:rPr>
                <w:rFonts w:ascii="Arial" w:eastAsia="Arial" w:hAnsi="Arial" w:cs="Arial"/>
                <w:lang w:val="es-ES" w:eastAsia="es-CR"/>
              </w:rPr>
              <w:t xml:space="preserve">alcanza una cifra de </w:t>
            </w:r>
            <w:r>
              <w:rPr>
                <w:rFonts w:ascii="Arial" w:eastAsia="Arial" w:hAnsi="Arial" w:cs="Arial"/>
                <w:b/>
                <w:lang w:val="es-ES" w:eastAsia="es-CR"/>
              </w:rPr>
              <w:t>865.995 vacunas</w:t>
            </w:r>
            <w:r>
              <w:rPr>
                <w:rFonts w:ascii="Arial" w:eastAsia="Arial" w:hAnsi="Arial" w:cs="Arial"/>
                <w:lang w:val="es-ES" w:eastAsia="es-CR"/>
              </w:rPr>
              <w:t xml:space="preserve"> Pfizer/BioNTech recibidas a la fecha.</w:t>
            </w:r>
          </w:p>
          <w:p w:rsidR="00000000" w:rsidRDefault="005350D1">
            <w:pPr>
              <w:spacing w:after="0" w:line="276" w:lineRule="auto"/>
              <w:jc w:val="both"/>
              <w:rPr>
                <w:rFonts w:ascii="Arial" w:eastAsia="Arial" w:hAnsi="Arial" w:cs="Arial"/>
                <w:lang w:val="es-ES" w:eastAsia="es-CR"/>
              </w:rPr>
            </w:pPr>
          </w:p>
          <w:p w:rsidR="00000000" w:rsidRDefault="005350D1">
            <w:pPr>
              <w:spacing w:after="0" w:line="276" w:lineRule="auto"/>
              <w:jc w:val="both"/>
              <w:rPr>
                <w:rFonts w:ascii="Arial" w:eastAsia="Arial" w:hAnsi="Arial" w:cs="Arial"/>
                <w:b/>
                <w:iCs/>
                <w:lang w:eastAsia="es-CR"/>
              </w:rPr>
            </w:pPr>
            <w:r>
              <w:rPr>
                <w:rFonts w:ascii="Arial" w:eastAsia="Arial" w:hAnsi="Arial" w:cs="Arial"/>
                <w:lang w:val="es-ES" w:eastAsia="es-CR"/>
              </w:rPr>
              <w:t xml:space="preserve">Cerca de las 9:00 p.m. ingresó el decimotercer </w:t>
            </w:r>
            <w:r>
              <w:rPr>
                <w:rFonts w:ascii="Arial" w:eastAsia="Arial" w:hAnsi="Arial" w:cs="Arial"/>
                <w:lang w:val="es-ES" w:eastAsia="es-CR"/>
              </w:rPr>
              <w:t>lote, al Aeropuerto Internacional Juan Santamaría</w:t>
            </w:r>
            <w:r>
              <w:rPr>
                <w:rFonts w:ascii="Arial" w:eastAsia="Arial" w:hAnsi="Arial" w:cs="Arial"/>
                <w:iCs/>
                <w:lang w:eastAsia="es-CR"/>
              </w:rPr>
              <w:t xml:space="preserve">, la cual se adelantó un día, respecto a la fecha usual de arribo. </w:t>
            </w:r>
            <w:r>
              <w:rPr>
                <w:rFonts w:ascii="Arial" w:eastAsia="Arial" w:hAnsi="Arial" w:cs="Arial"/>
                <w:b/>
                <w:iCs/>
                <w:lang w:eastAsia="es-CR"/>
              </w:rPr>
              <w:t>Ver cuadro detalle.</w:t>
            </w:r>
          </w:p>
          <w:p w:rsidR="00000000" w:rsidRDefault="005350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iCs/>
                <w:lang w:eastAsia="es-CR"/>
              </w:rPr>
            </w:pPr>
            <w:r>
              <w:rPr>
                <w:rFonts w:ascii="Arial" w:eastAsia="Arial" w:hAnsi="Arial" w:cs="Arial"/>
                <w:b/>
                <w:noProof/>
                <w:lang w:eastAsia="es-CR"/>
              </w:rPr>
              <w:lastRenderedPageBreak/>
              <w:drawing>
                <wp:inline distT="0" distB="0" distL="0" distR="0">
                  <wp:extent cx="4826635" cy="2711450"/>
                  <wp:effectExtent l="0" t="0" r="0" b="0"/>
                  <wp:docPr id="2" name="Imagen 1" descr="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Tabl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635" cy="271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350D1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lang w:val="es-ES" w:eastAsia="es-CR"/>
              </w:rPr>
            </w:pPr>
            <w:r>
              <w:rPr>
                <w:rFonts w:ascii="Arial" w:eastAsia="Arial" w:hAnsi="Arial" w:cs="Arial"/>
                <w:b/>
                <w:lang w:val="es-ES" w:eastAsia="es-CR"/>
              </w:rPr>
              <w:t>*Décimo tercer lote del 05 de abril de 2021.</w:t>
            </w:r>
          </w:p>
          <w:p w:rsidR="00000000" w:rsidRDefault="005350D1">
            <w:pPr>
              <w:spacing w:after="0" w:line="276" w:lineRule="auto"/>
              <w:jc w:val="right"/>
              <w:rPr>
                <w:rFonts w:ascii="Arial" w:eastAsia="Arial" w:hAnsi="Arial" w:cs="Arial"/>
                <w:b/>
                <w:lang w:val="es-ES" w:eastAsia="es-CR"/>
              </w:rPr>
            </w:pPr>
            <w:r>
              <w:rPr>
                <w:rFonts w:ascii="Arial" w:eastAsia="Arial" w:hAnsi="Arial" w:cs="Arial"/>
                <w:b/>
                <w:lang w:val="es-ES" w:eastAsia="es-CR"/>
              </w:rPr>
              <w:t>** Hasta la fecha.</w:t>
            </w:r>
          </w:p>
          <w:p w:rsidR="00000000" w:rsidRDefault="005350D1">
            <w:pPr>
              <w:spacing w:after="0" w:line="276" w:lineRule="auto"/>
              <w:jc w:val="both"/>
              <w:rPr>
                <w:rFonts w:ascii="Arial" w:eastAsia="Arial" w:hAnsi="Arial" w:cs="Arial"/>
                <w:lang w:val="es-ES" w:eastAsia="es-CR"/>
              </w:rPr>
            </w:pPr>
          </w:p>
          <w:p w:rsidR="00000000" w:rsidRDefault="005350D1">
            <w:pPr>
              <w:spacing w:after="0" w:line="276" w:lineRule="auto"/>
              <w:jc w:val="both"/>
              <w:rPr>
                <w:rFonts w:ascii="Arial" w:eastAsia="Arial" w:hAnsi="Arial" w:cs="Arial"/>
                <w:lang w:val="es-ES" w:eastAsia="es-CR"/>
              </w:rPr>
            </w:pPr>
            <w:r>
              <w:rPr>
                <w:rFonts w:ascii="Arial" w:eastAsia="Arial" w:hAnsi="Arial" w:cs="Arial"/>
                <w:lang w:val="es-ES" w:eastAsia="es-CR"/>
              </w:rPr>
              <w:t>La llegada de este lote es la base de las vacunas a d</w:t>
            </w:r>
            <w:r>
              <w:rPr>
                <w:rFonts w:ascii="Arial" w:eastAsia="Arial" w:hAnsi="Arial" w:cs="Arial"/>
                <w:lang w:val="es-ES" w:eastAsia="es-CR"/>
              </w:rPr>
              <w:t xml:space="preserve">istribuirse para su aplicación la próxima semana, como parte de la logística que se desarrolla con cada entrega en cuanto a almacenamiento, congelamiento y distribución, para así asegurar la cobertura del programa de inmunización. </w:t>
            </w:r>
          </w:p>
          <w:p w:rsidR="00000000" w:rsidRDefault="005350D1">
            <w:pPr>
              <w:spacing w:after="0" w:line="276" w:lineRule="auto"/>
              <w:jc w:val="both"/>
              <w:rPr>
                <w:rFonts w:ascii="Arial" w:eastAsia="Arial" w:hAnsi="Arial" w:cs="Arial"/>
                <w:lang w:val="es-ES" w:eastAsia="es-CR"/>
              </w:rPr>
            </w:pPr>
          </w:p>
          <w:p w:rsidR="00000000" w:rsidRDefault="005350D1">
            <w:pPr>
              <w:spacing w:after="0" w:line="276" w:lineRule="auto"/>
              <w:jc w:val="both"/>
              <w:rPr>
                <w:rFonts w:ascii="Arial" w:eastAsia="Arial" w:hAnsi="Arial" w:cs="Arial"/>
                <w:lang w:val="es-ES" w:eastAsia="es-CR"/>
              </w:rPr>
            </w:pPr>
            <w:r>
              <w:rPr>
                <w:rFonts w:ascii="Arial" w:eastAsia="Arial" w:hAnsi="Arial" w:cs="Arial"/>
                <w:lang w:val="es-ES" w:eastAsia="es-CR"/>
              </w:rPr>
              <w:t>Además, la Organización</w:t>
            </w:r>
            <w:r>
              <w:rPr>
                <w:rFonts w:ascii="Arial" w:eastAsia="Arial" w:hAnsi="Arial" w:cs="Arial"/>
                <w:lang w:val="es-ES" w:eastAsia="es-CR"/>
              </w:rPr>
              <w:t xml:space="preserve"> Mundial de la Salud (OMS) informó este fin de semana a Costa Rica del envío de 43.200 dosis de vacuna contra el COVID-19, adquiridas mediante el mecanismo COVAX, las cuales se esperan lleguen el próximo miércoles 7 de abril por vía aérea. </w:t>
            </w:r>
          </w:p>
          <w:p w:rsidR="00000000" w:rsidRDefault="005350D1">
            <w:pPr>
              <w:pStyle w:val="Ttulo1"/>
              <w:jc w:val="center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0D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0D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0D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0D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0D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0D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50D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5350D1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1D6B"/>
    <w:multiLevelType w:val="multilevel"/>
    <w:tmpl w:val="A7B080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27914799">
    <w:abstractNumId w:val="0"/>
  </w:num>
  <w:num w:numId="2" w16cid:durableId="34629446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D1"/>
    <w:rsid w:val="0053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2022-05-13T20:05:00Z</dcterms:created>
  <dcterms:modified xsi:type="dcterms:W3CDTF">2022-05-13T20:05:00Z</dcterms:modified>
</cp:coreProperties>
</file>